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37B" w14:textId="77777777" w:rsidR="003B137B" w:rsidRPr="00C62956" w:rsidRDefault="003B137B" w:rsidP="00CE1F9B">
      <w:pPr>
        <w:pStyle w:val="Titre1"/>
        <w:rPr>
          <w:rStyle w:val="mw-headline"/>
        </w:rPr>
      </w:pPr>
      <w:bookmarkStart w:id="0" w:name="_Toc403377147"/>
      <w:r w:rsidRPr="00C62956">
        <w:rPr>
          <w:rStyle w:val="mw-headline"/>
        </w:rPr>
        <w:t>Cadre de référence pour l’interprétation de l’étendue d’activités</w:t>
      </w:r>
      <w:bookmarkEnd w:id="0"/>
      <w:r w:rsidRPr="00C62956">
        <w:rPr>
          <w:rStyle w:val="mw-headline"/>
        </w:rPr>
        <w:t xml:space="preserve"> </w:t>
      </w:r>
    </w:p>
    <w:p w14:paraId="4EA0C6E8" w14:textId="77777777" w:rsidR="003B137B" w:rsidRPr="00C62956" w:rsidRDefault="003B137B" w:rsidP="00CE1F9B">
      <w:pPr>
        <w:pStyle w:val="Citation"/>
        <w:spacing w:after="240" w:line="240" w:lineRule="auto"/>
        <w:rPr>
          <w:i w:val="0"/>
          <w:sz w:val="18"/>
          <w:szCs w:val="18"/>
        </w:rPr>
      </w:pPr>
      <w:r w:rsidRPr="00C62956">
        <w:rPr>
          <w:i w:val="0"/>
          <w:sz w:val="18"/>
          <w:szCs w:val="18"/>
        </w:rPr>
        <w:t>(Questionnaire utilisé pour déterminer si une activité fait partie à la fois des activités réservées aux médecins et des activités réservées aux membres d’un autre ordre professionnel)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608"/>
        <w:gridCol w:w="7560"/>
      </w:tblGrid>
      <w:tr w:rsidR="003B137B" w:rsidRPr="00C62956" w14:paraId="34A5D9A9" w14:textId="77777777" w:rsidTr="000E4A04">
        <w:trPr>
          <w:trHeight w:val="504"/>
          <w:jc w:val="center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B883A" w14:textId="77777777" w:rsidR="003B137B" w:rsidRPr="00C62956" w:rsidRDefault="003B137B" w:rsidP="00703253">
            <w:pPr>
              <w:pStyle w:val="Sansinterligne"/>
              <w:rPr>
                <w:b/>
              </w:rPr>
            </w:pPr>
            <w:r w:rsidRPr="00C62956">
              <w:rPr>
                <w:b/>
              </w:rPr>
              <w:t>Descrip</w:t>
            </w:r>
            <w:r w:rsidR="00862DB3" w:rsidRPr="00C62956">
              <w:rPr>
                <w:b/>
              </w:rPr>
              <w:t>tion de la situation clinique </w:t>
            </w:r>
          </w:p>
        </w:tc>
      </w:tr>
      <w:tr w:rsidR="00862DB3" w:rsidRPr="00C62956" w14:paraId="4E9BE5A9" w14:textId="77777777" w:rsidTr="000E4A04">
        <w:trPr>
          <w:trHeight w:val="800"/>
          <w:jc w:val="center"/>
        </w:trPr>
        <w:sdt>
          <w:sdtPr>
            <w:rPr>
              <w:sz w:val="20"/>
            </w:rPr>
            <w:id w:val="347541288"/>
            <w:placeholder>
              <w:docPart w:val="D6F61F2457E949309735BEC52ECA9198"/>
            </w:placeholder>
            <w:showingPlcHdr/>
            <w:text/>
          </w:sdtPr>
          <w:sdtContent>
            <w:tc>
              <w:tcPr>
                <w:tcW w:w="955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99BF1E6" w14:textId="77777777" w:rsidR="00862DB3" w:rsidRPr="00C62956" w:rsidRDefault="00B83706" w:rsidP="00120D18">
                <w:pPr>
                  <w:pStyle w:val="Sansinterligne"/>
                  <w:rPr>
                    <w:sz w:val="20"/>
                  </w:rPr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6E20DF3D" w14:textId="77777777" w:rsidTr="000E4A04">
        <w:trPr>
          <w:trHeight w:val="413"/>
          <w:jc w:val="center"/>
        </w:trPr>
        <w:tc>
          <w:tcPr>
            <w:tcW w:w="390" w:type="dxa"/>
            <w:tcBorders>
              <w:lef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4DC66DD1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gridSpan w:val="2"/>
            <w:tcBorders>
              <w:right w:val="single" w:sz="4" w:space="0" w:color="auto"/>
            </w:tcBorders>
            <w:vAlign w:val="center"/>
          </w:tcPr>
          <w:p w14:paraId="506FDA91" w14:textId="77777777" w:rsidR="003B137B" w:rsidRPr="00C62956" w:rsidRDefault="003B137B" w:rsidP="00862DB3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Clientèle visée</w:t>
            </w:r>
          </w:p>
        </w:tc>
      </w:tr>
      <w:tr w:rsidR="00862DB3" w:rsidRPr="00C62956" w14:paraId="57605E6F" w14:textId="77777777" w:rsidTr="000E4A04">
        <w:trPr>
          <w:trHeight w:val="752"/>
          <w:jc w:val="center"/>
        </w:trPr>
        <w:sdt>
          <w:sdtPr>
            <w:rPr>
              <w:sz w:val="20"/>
            </w:rPr>
            <w:id w:val="-1453934134"/>
            <w:placeholder>
              <w:docPart w:val="823093128CEB49B2B20704F7B18B6050"/>
            </w:placeholder>
            <w:showingPlcHdr/>
            <w:text/>
          </w:sdtPr>
          <w:sdtContent>
            <w:tc>
              <w:tcPr>
                <w:tcW w:w="955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211CF2" w14:textId="77777777" w:rsidR="00862DB3" w:rsidRPr="00C62956" w:rsidRDefault="00B83706" w:rsidP="00AE5346">
                <w:pPr>
                  <w:pStyle w:val="Sansinterligne"/>
                  <w:rPr>
                    <w:sz w:val="20"/>
                  </w:rPr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174D563A" w14:textId="77777777" w:rsidTr="000E4A04">
        <w:trPr>
          <w:trHeight w:val="413"/>
          <w:jc w:val="center"/>
        </w:trPr>
        <w:tc>
          <w:tcPr>
            <w:tcW w:w="390" w:type="dxa"/>
            <w:tcBorders>
              <w:lef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27139F2B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gridSpan w:val="2"/>
            <w:tcBorders>
              <w:right w:val="single" w:sz="4" w:space="0" w:color="auto"/>
            </w:tcBorders>
            <w:vAlign w:val="center"/>
          </w:tcPr>
          <w:p w14:paraId="36CDFC1B" w14:textId="77777777" w:rsidR="003B137B" w:rsidRPr="00C62956" w:rsidRDefault="003B137B" w:rsidP="00A10CCC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Contexte (à titre indicatif : lieu d’exercice de l’activité; professionnels visés par l’activité; fréquence de cette activité, autres informations pertinentes) :</w:t>
            </w:r>
          </w:p>
        </w:tc>
      </w:tr>
      <w:tr w:rsidR="00862DB3" w:rsidRPr="00C62956" w14:paraId="2EB8F23A" w14:textId="77777777" w:rsidTr="000E4A04">
        <w:trPr>
          <w:trHeight w:val="826"/>
          <w:jc w:val="center"/>
        </w:trPr>
        <w:sdt>
          <w:sdtPr>
            <w:id w:val="1199889094"/>
            <w:placeholder>
              <w:docPart w:val="30E5CCBBA9C74646A977D85F89133795"/>
            </w:placeholder>
            <w:showingPlcHdr/>
            <w:text/>
          </w:sdtPr>
          <w:sdtContent>
            <w:tc>
              <w:tcPr>
                <w:tcW w:w="955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CF1AE50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6D13F82B" w14:textId="77777777" w:rsidTr="000E4A04">
        <w:trPr>
          <w:trHeight w:hRule="exact" w:val="504"/>
          <w:jc w:val="center"/>
        </w:trPr>
        <w:tc>
          <w:tcPr>
            <w:tcW w:w="9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3179A2" w14:textId="77777777" w:rsidR="003B137B" w:rsidRPr="00C62956" w:rsidRDefault="003B137B" w:rsidP="00AE5346">
            <w:pPr>
              <w:pStyle w:val="Sansinterligne"/>
              <w:rPr>
                <w:b/>
              </w:rPr>
            </w:pPr>
            <w:r w:rsidRPr="00C62956">
              <w:rPr>
                <w:b/>
              </w:rPr>
              <w:t>Description</w:t>
            </w:r>
            <w:r w:rsidR="00862DB3" w:rsidRPr="00C62956">
              <w:rPr>
                <w:b/>
              </w:rPr>
              <w:t xml:space="preserve"> de l’activité professionnelle</w:t>
            </w:r>
          </w:p>
        </w:tc>
      </w:tr>
      <w:tr w:rsidR="00862DB3" w:rsidRPr="00C62956" w14:paraId="3A4D48ED" w14:textId="77777777" w:rsidTr="000E4A04">
        <w:trPr>
          <w:trHeight w:val="826"/>
          <w:jc w:val="center"/>
        </w:trPr>
        <w:sdt>
          <w:sdtPr>
            <w:id w:val="-1366667652"/>
            <w:placeholder>
              <w:docPart w:val="2820807680F542D6B8B5B471817103A2"/>
            </w:placeholder>
            <w:showingPlcHdr/>
            <w:text/>
          </w:sdtPr>
          <w:sdtContent>
            <w:tc>
              <w:tcPr>
                <w:tcW w:w="955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246BEE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3588C3D2" w14:textId="77777777" w:rsidTr="000E4A04">
        <w:trPr>
          <w:trHeight w:hRule="exact" w:val="504"/>
          <w:jc w:val="center"/>
        </w:trPr>
        <w:tc>
          <w:tcPr>
            <w:tcW w:w="9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3802B" w14:textId="77777777" w:rsidR="003B137B" w:rsidRPr="00C62956" w:rsidRDefault="003B137B" w:rsidP="00AE5346">
            <w:pPr>
              <w:pStyle w:val="Sansinterligne"/>
              <w:rPr>
                <w:b/>
              </w:rPr>
            </w:pPr>
            <w:r w:rsidRPr="00C62956">
              <w:rPr>
                <w:b/>
              </w:rPr>
              <w:t>Référence aux ac</w:t>
            </w:r>
            <w:r w:rsidR="00862DB3" w:rsidRPr="00C62956">
              <w:rPr>
                <w:b/>
              </w:rPr>
              <w:t>tivités réservées partageables</w:t>
            </w:r>
          </w:p>
        </w:tc>
      </w:tr>
      <w:tr w:rsidR="003B137B" w:rsidRPr="00C62956" w14:paraId="2AA77039" w14:textId="77777777" w:rsidTr="000E4A04">
        <w:trPr>
          <w:trHeight w:val="386"/>
          <w:jc w:val="center"/>
        </w:trPr>
        <w:tc>
          <w:tcPr>
            <w:tcW w:w="199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ACD0CBB" w14:textId="77777777" w:rsidR="003B137B" w:rsidRPr="00C62956" w:rsidRDefault="003B137B" w:rsidP="00862DB3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Médecin :</w:t>
            </w:r>
          </w:p>
        </w:tc>
        <w:sdt>
          <w:sdtPr>
            <w:rPr>
              <w:sz w:val="20"/>
            </w:rPr>
            <w:id w:val="212472990"/>
            <w:placeholder>
              <w:docPart w:val="ECDCD9F1312B45C6A7A333802495AD5A"/>
            </w:placeholder>
            <w:showingPlcHdr/>
            <w:text/>
          </w:sdtPr>
          <w:sdtContent>
            <w:tc>
              <w:tcPr>
                <w:tcW w:w="7560" w:type="dxa"/>
                <w:tcBorders>
                  <w:left w:val="nil"/>
                  <w:right w:val="single" w:sz="4" w:space="0" w:color="auto"/>
                </w:tcBorders>
              </w:tcPr>
              <w:p w14:paraId="076E39AE" w14:textId="77777777" w:rsidR="003B137B" w:rsidRPr="00C62956" w:rsidRDefault="00B83706" w:rsidP="00AE5346">
                <w:pPr>
                  <w:pStyle w:val="Sansinterligne"/>
                  <w:rPr>
                    <w:sz w:val="20"/>
                  </w:rPr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3D883704" w14:textId="77777777" w:rsidTr="000E4A04">
        <w:trPr>
          <w:trHeight w:val="386"/>
          <w:jc w:val="center"/>
        </w:trPr>
        <w:tc>
          <w:tcPr>
            <w:tcW w:w="199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4891465" w14:textId="77777777" w:rsidR="003B137B" w:rsidRPr="00C62956" w:rsidRDefault="003B137B" w:rsidP="00862DB3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Autre professionnel :</w:t>
            </w:r>
          </w:p>
        </w:tc>
        <w:sdt>
          <w:sdtPr>
            <w:id w:val="-455864834"/>
            <w:placeholder>
              <w:docPart w:val="9EF7996D2C6545BD8BE44FCAD63D587F"/>
            </w:placeholder>
            <w:showingPlcHdr/>
            <w:text/>
          </w:sdtPr>
          <w:sdtContent>
            <w:tc>
              <w:tcPr>
                <w:tcW w:w="7560" w:type="dxa"/>
                <w:tcBorders>
                  <w:left w:val="nil"/>
                  <w:right w:val="single" w:sz="4" w:space="0" w:color="auto"/>
                </w:tcBorders>
              </w:tcPr>
              <w:p w14:paraId="49E050CA" w14:textId="77777777" w:rsidR="003B137B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55C0BA41" w14:textId="77777777" w:rsidTr="000E4A04">
        <w:trPr>
          <w:trHeight w:val="504"/>
          <w:jc w:val="center"/>
        </w:trPr>
        <w:tc>
          <w:tcPr>
            <w:tcW w:w="9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B361EE" w14:textId="77777777" w:rsidR="003B137B" w:rsidRPr="00C62956" w:rsidRDefault="003B137B" w:rsidP="00AE5346">
            <w:pPr>
              <w:pStyle w:val="Sansinterligne"/>
              <w:rPr>
                <w:b/>
              </w:rPr>
            </w:pPr>
            <w:r w:rsidRPr="00C62956">
              <w:rPr>
                <w:b/>
              </w:rPr>
              <w:t xml:space="preserve">Paramètres </w:t>
            </w:r>
            <w:r w:rsidR="00862DB3" w:rsidRPr="00C62956">
              <w:rPr>
                <w:b/>
              </w:rPr>
              <w:t>d’analyse</w:t>
            </w:r>
          </w:p>
        </w:tc>
      </w:tr>
      <w:tr w:rsidR="003B137B" w:rsidRPr="00C62956" w14:paraId="288CE416" w14:textId="77777777" w:rsidTr="000E4A04">
        <w:trPr>
          <w:trHeight w:val="512"/>
          <w:jc w:val="center"/>
        </w:trPr>
        <w:tc>
          <w:tcPr>
            <w:tcW w:w="390" w:type="dxa"/>
            <w:tcBorders>
              <w:lef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5DB644CD" w14:textId="77777777" w:rsidR="003B137B" w:rsidRPr="00C62956" w:rsidRDefault="003B137B" w:rsidP="00D02BFF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gridSpan w:val="2"/>
            <w:tcBorders>
              <w:right w:val="single" w:sz="4" w:space="0" w:color="auto"/>
            </w:tcBorders>
            <w:vAlign w:val="center"/>
          </w:tcPr>
          <w:p w14:paraId="347A499C" w14:textId="77777777" w:rsidR="003B137B" w:rsidRPr="00C62956" w:rsidRDefault="003B137B" w:rsidP="00D02BFF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 xml:space="preserve">L’activité demandée est-elle une activité réservée aux médecins? </w:t>
            </w:r>
          </w:p>
          <w:p w14:paraId="5266B70B" w14:textId="77777777" w:rsidR="003B137B" w:rsidRPr="00C62956" w:rsidRDefault="00AA1860" w:rsidP="00D02BFF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Si non</w:t>
            </w:r>
            <w:r w:rsidR="003B137B" w:rsidRPr="00C62956">
              <w:rPr>
                <w:sz w:val="20"/>
              </w:rPr>
              <w:t xml:space="preserve">, l’analyse n’est pas nécessaire. </w:t>
            </w:r>
          </w:p>
          <w:p w14:paraId="498904E0" w14:textId="77777777" w:rsidR="003B137B" w:rsidRPr="00C62956" w:rsidRDefault="003B137B" w:rsidP="00633334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Si oui, est-elle partagée avec d’autres professionnels de la santé (</w:t>
            </w:r>
            <w:r w:rsidR="00633334" w:rsidRPr="00C62956">
              <w:rPr>
                <w:sz w:val="20"/>
              </w:rPr>
              <w:t>ont</w:t>
            </w:r>
            <w:r w:rsidRPr="00C62956">
              <w:rPr>
                <w:sz w:val="20"/>
              </w:rPr>
              <w:t xml:space="preserve">-ils été </w:t>
            </w:r>
            <w:r w:rsidR="00633334" w:rsidRPr="00C62956">
              <w:rPr>
                <w:sz w:val="20"/>
              </w:rPr>
              <w:t>consultés</w:t>
            </w:r>
            <w:r w:rsidR="00862DB3" w:rsidRPr="00C62956">
              <w:rPr>
                <w:sz w:val="20"/>
              </w:rPr>
              <w:t>?)</w:t>
            </w:r>
            <w:r w:rsidR="00095772">
              <w:rPr>
                <w:sz w:val="20"/>
              </w:rPr>
              <w:t>?</w:t>
            </w:r>
          </w:p>
        </w:tc>
      </w:tr>
      <w:tr w:rsidR="00862DB3" w:rsidRPr="00C62956" w14:paraId="4A254CF3" w14:textId="77777777" w:rsidTr="000E4A04">
        <w:trPr>
          <w:trHeight w:val="683"/>
          <w:jc w:val="center"/>
        </w:trPr>
        <w:sdt>
          <w:sdtPr>
            <w:id w:val="1325391006"/>
            <w:placeholder>
              <w:docPart w:val="943654AE45F74D7EBE01AE0C8E02C1C7"/>
            </w:placeholder>
            <w:showingPlcHdr/>
            <w:text/>
          </w:sdtPr>
          <w:sdtContent>
            <w:tc>
              <w:tcPr>
                <w:tcW w:w="955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016EA3F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6C0BFBD7" w14:textId="77777777" w:rsidTr="000E4A04">
        <w:trPr>
          <w:trHeight w:val="512"/>
          <w:jc w:val="center"/>
        </w:trPr>
        <w:tc>
          <w:tcPr>
            <w:tcW w:w="390" w:type="dxa"/>
            <w:tcBorders>
              <w:lef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1405ECDB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gridSpan w:val="2"/>
            <w:tcBorders>
              <w:right w:val="single" w:sz="4" w:space="0" w:color="auto"/>
            </w:tcBorders>
          </w:tcPr>
          <w:p w14:paraId="425C5A96" w14:textId="77777777" w:rsidR="003B137B" w:rsidRPr="00C62956" w:rsidRDefault="003B137B" w:rsidP="00914D8F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Est-ce que l’activité demandée implique</w:t>
            </w:r>
            <w:r w:rsidR="00862DB3" w:rsidRPr="00C62956">
              <w:rPr>
                <w:sz w:val="20"/>
              </w:rPr>
              <w:t xml:space="preserve"> un diagnostic préalable ou </w:t>
            </w:r>
            <w:r w:rsidRPr="00C62956">
              <w:rPr>
                <w:sz w:val="20"/>
              </w:rPr>
              <w:t xml:space="preserve">en cours de réalisation? Est-ce que l’activité </w:t>
            </w:r>
            <w:r w:rsidR="00633334" w:rsidRPr="00C62956">
              <w:rPr>
                <w:sz w:val="20"/>
              </w:rPr>
              <w:t>demandée</w:t>
            </w:r>
            <w:r w:rsidRPr="00C62956">
              <w:rPr>
                <w:sz w:val="20"/>
              </w:rPr>
              <w:t xml:space="preserve"> s’inscrit dans le cadre d’une démarche d</w:t>
            </w:r>
            <w:r w:rsidR="00914D8F">
              <w:rPr>
                <w:sz w:val="20"/>
              </w:rPr>
              <w:t>’évaluation?</w:t>
            </w:r>
            <w:r w:rsidR="00633334" w:rsidRPr="00C62956">
              <w:rPr>
                <w:sz w:val="20"/>
              </w:rPr>
              <w:t xml:space="preserve"> </w:t>
            </w:r>
          </w:p>
        </w:tc>
      </w:tr>
      <w:tr w:rsidR="00862DB3" w:rsidRPr="00C62956" w14:paraId="1FDB5E12" w14:textId="77777777" w:rsidTr="000E4A04">
        <w:trPr>
          <w:trHeight w:val="683"/>
          <w:jc w:val="center"/>
        </w:trPr>
        <w:sdt>
          <w:sdtPr>
            <w:id w:val="-1064335328"/>
            <w:placeholder>
              <w:docPart w:val="685C81111993478AA70F0DD0B0CE47FA"/>
            </w:placeholder>
            <w:showingPlcHdr/>
            <w:text/>
          </w:sdtPr>
          <w:sdtContent>
            <w:tc>
              <w:tcPr>
                <w:tcW w:w="955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2C94EA9" w14:textId="77777777" w:rsidR="00862DB3" w:rsidRPr="00C62956" w:rsidRDefault="00B83706" w:rsidP="00F00773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42364FA9" w14:textId="77777777" w:rsidTr="000E4A04">
        <w:trPr>
          <w:trHeight w:val="413"/>
          <w:jc w:val="center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3DB4A69D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gridSpan w:val="2"/>
            <w:tcBorders>
              <w:left w:val="nil"/>
              <w:right w:val="single" w:sz="4" w:space="0" w:color="auto"/>
            </w:tcBorders>
          </w:tcPr>
          <w:p w14:paraId="5668B937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Complexité clinique de l’</w:t>
            </w:r>
            <w:r w:rsidR="00862DB3" w:rsidRPr="00C62956">
              <w:rPr>
                <w:sz w:val="20"/>
              </w:rPr>
              <w:t>activité professionnelle visée </w:t>
            </w:r>
          </w:p>
          <w:p w14:paraId="0A964734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Préciser :</w:t>
            </w:r>
          </w:p>
        </w:tc>
      </w:tr>
      <w:tr w:rsidR="00862DB3" w:rsidRPr="00C62956" w14:paraId="28DB4C7F" w14:textId="77777777" w:rsidTr="000E4A04">
        <w:trPr>
          <w:trHeight w:val="826"/>
          <w:jc w:val="center"/>
        </w:trPr>
        <w:sdt>
          <w:sdtPr>
            <w:id w:val="-469978724"/>
            <w:placeholder>
              <w:docPart w:val="84E4DAC19F254CB3B05AF2824E4564F7"/>
            </w:placeholder>
            <w:showingPlcHdr/>
            <w:text/>
          </w:sdtPr>
          <w:sdtContent>
            <w:tc>
              <w:tcPr>
                <w:tcW w:w="955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9AE1F5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0126B79" w14:textId="77777777" w:rsidR="007405FD" w:rsidRDefault="007405FD">
      <w:r>
        <w:br w:type="page"/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9168"/>
      </w:tblGrid>
      <w:tr w:rsidR="003B137B" w:rsidRPr="00C62956" w14:paraId="69381A1E" w14:textId="77777777" w:rsidTr="007405FD">
        <w:trPr>
          <w:trHeight w:val="520"/>
          <w:jc w:val="center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5DB1B16F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tcBorders>
              <w:left w:val="nil"/>
              <w:right w:val="single" w:sz="4" w:space="0" w:color="auto"/>
            </w:tcBorders>
          </w:tcPr>
          <w:p w14:paraId="04F0DD2D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Type de prise en charge et de surveillance clinique requis</w:t>
            </w:r>
          </w:p>
          <w:p w14:paraId="2761AD0A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Préciser :</w:t>
            </w:r>
          </w:p>
        </w:tc>
      </w:tr>
      <w:tr w:rsidR="003B137B" w:rsidRPr="00C62956" w14:paraId="761A1469" w14:textId="77777777" w:rsidTr="007405FD">
        <w:trPr>
          <w:trHeight w:val="629"/>
          <w:jc w:val="center"/>
        </w:trPr>
        <w:sdt>
          <w:sdtPr>
            <w:id w:val="-762294017"/>
            <w:placeholder>
              <w:docPart w:val="B23A330868184BE399775AF33E6D298A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84EE7A9" w14:textId="77777777" w:rsidR="003B137B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6D1DBDC0" w14:textId="77777777" w:rsidTr="007405FD">
        <w:trPr>
          <w:trHeight w:val="520"/>
          <w:jc w:val="center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618DEE10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tcBorders>
              <w:left w:val="nil"/>
              <w:right w:val="single" w:sz="4" w:space="0" w:color="auto"/>
            </w:tcBorders>
          </w:tcPr>
          <w:p w14:paraId="1CF2C7A3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Risques de préjudice associé</w:t>
            </w:r>
            <w:r w:rsidR="00095772">
              <w:rPr>
                <w:sz w:val="20"/>
              </w:rPr>
              <w:t>s à l’activité professionnelle</w:t>
            </w:r>
          </w:p>
          <w:p w14:paraId="28E17A4E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Préciser :</w:t>
            </w:r>
          </w:p>
        </w:tc>
      </w:tr>
      <w:tr w:rsidR="00862DB3" w:rsidRPr="00C62956" w14:paraId="50BAB599" w14:textId="77777777" w:rsidTr="007405FD">
        <w:trPr>
          <w:trHeight w:val="638"/>
          <w:jc w:val="center"/>
        </w:trPr>
        <w:sdt>
          <w:sdtPr>
            <w:id w:val="-103188233"/>
            <w:placeholder>
              <w:docPart w:val="D88991E560F843CE98E7697979DB5ACA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9057087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231A59EF" w14:textId="77777777" w:rsidTr="007405FD">
        <w:trPr>
          <w:trHeight w:val="520"/>
          <w:jc w:val="center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25D57E28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tcBorders>
              <w:left w:val="nil"/>
              <w:right w:val="single" w:sz="4" w:space="0" w:color="auto"/>
            </w:tcBorders>
          </w:tcPr>
          <w:p w14:paraId="0A559AA1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Niveau d’a</w:t>
            </w:r>
            <w:r w:rsidR="00862DB3" w:rsidRPr="00C62956">
              <w:rPr>
                <w:sz w:val="20"/>
              </w:rPr>
              <w:t>tteinte à l’intégrité physique</w:t>
            </w:r>
          </w:p>
          <w:p w14:paraId="1119BAA7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Préciser</w:t>
            </w:r>
          </w:p>
        </w:tc>
      </w:tr>
      <w:tr w:rsidR="00862DB3" w:rsidRPr="00C62956" w14:paraId="1AE8C2CF" w14:textId="77777777" w:rsidTr="007405FD">
        <w:trPr>
          <w:trHeight w:val="620"/>
          <w:jc w:val="center"/>
        </w:trPr>
        <w:sdt>
          <w:sdtPr>
            <w:id w:val="1505860436"/>
            <w:placeholder>
              <w:docPart w:val="902670AF94E64C81B360C3D1FAC517F8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4F8E151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79688425" w14:textId="77777777" w:rsidTr="007405FD">
        <w:trPr>
          <w:trHeight w:val="520"/>
          <w:jc w:val="center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6E8645A1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tcBorders>
              <w:left w:val="nil"/>
              <w:right w:val="single" w:sz="4" w:space="0" w:color="auto"/>
            </w:tcBorders>
          </w:tcPr>
          <w:p w14:paraId="302A27CD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Gravité et fréquence des complications associées</w:t>
            </w:r>
            <w:r w:rsidR="00862DB3" w:rsidRPr="00C62956">
              <w:rPr>
                <w:sz w:val="20"/>
              </w:rPr>
              <w:t xml:space="preserve"> à l’activité professionnelle </w:t>
            </w:r>
          </w:p>
          <w:p w14:paraId="5C45B61E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Préciser :</w:t>
            </w:r>
          </w:p>
        </w:tc>
      </w:tr>
      <w:tr w:rsidR="00862DB3" w:rsidRPr="00C62956" w14:paraId="2BC25AC6" w14:textId="77777777" w:rsidTr="007405FD">
        <w:trPr>
          <w:trHeight w:val="638"/>
          <w:jc w:val="center"/>
        </w:trPr>
        <w:sdt>
          <w:sdtPr>
            <w:id w:val="-21021694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9A28B2F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49D463B8" w14:textId="77777777" w:rsidTr="007405FD">
        <w:trPr>
          <w:trHeight w:val="520"/>
          <w:jc w:val="center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5A212975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tcBorders>
              <w:left w:val="nil"/>
              <w:right w:val="single" w:sz="4" w:space="0" w:color="auto"/>
            </w:tcBorders>
          </w:tcPr>
          <w:p w14:paraId="45404AF1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Capacité du professionnel v</w:t>
            </w:r>
            <w:r w:rsidR="00862DB3" w:rsidRPr="00C62956">
              <w:rPr>
                <w:sz w:val="20"/>
              </w:rPr>
              <w:t>isé à gérer les complications </w:t>
            </w:r>
          </w:p>
          <w:p w14:paraId="4E87C66F" w14:textId="77777777" w:rsidR="003B137B" w:rsidRPr="00C62956" w:rsidRDefault="003B137B" w:rsidP="00AE5346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Préciser :</w:t>
            </w:r>
          </w:p>
        </w:tc>
      </w:tr>
      <w:tr w:rsidR="00862DB3" w:rsidRPr="00C62956" w14:paraId="1BAB5742" w14:textId="77777777" w:rsidTr="007405FD">
        <w:trPr>
          <w:trHeight w:val="620"/>
          <w:jc w:val="center"/>
        </w:trPr>
        <w:sdt>
          <w:sdtPr>
            <w:id w:val="-13529536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026A0C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237105D4" w14:textId="77777777" w:rsidTr="007405FD">
        <w:trPr>
          <w:trHeight w:val="520"/>
          <w:jc w:val="center"/>
        </w:trPr>
        <w:tc>
          <w:tcPr>
            <w:tcW w:w="390" w:type="dxa"/>
            <w:tcBorders>
              <w:left w:val="single" w:sz="4" w:space="0" w:color="auto"/>
              <w:right w:val="nil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173F2D0F" w14:textId="77777777" w:rsidR="003B137B" w:rsidRPr="00C62956" w:rsidRDefault="003B137B" w:rsidP="00D02BFF">
            <w:pPr>
              <w:pStyle w:val="Sansinterligne"/>
              <w:rPr>
                <w:sz w:val="20"/>
              </w:rPr>
            </w:pPr>
          </w:p>
        </w:tc>
        <w:tc>
          <w:tcPr>
            <w:tcW w:w="9168" w:type="dxa"/>
            <w:tcBorders>
              <w:left w:val="nil"/>
              <w:right w:val="single" w:sz="4" w:space="0" w:color="auto"/>
            </w:tcBorders>
            <w:vAlign w:val="center"/>
          </w:tcPr>
          <w:p w14:paraId="6DB0671F" w14:textId="77777777" w:rsidR="003B137B" w:rsidRPr="00C62956" w:rsidRDefault="003B137B" w:rsidP="00D02BFF">
            <w:pPr>
              <w:pStyle w:val="Sansinterligne"/>
              <w:rPr>
                <w:sz w:val="20"/>
              </w:rPr>
            </w:pPr>
            <w:r w:rsidRPr="00C62956">
              <w:rPr>
                <w:sz w:val="20"/>
              </w:rPr>
              <w:t>Compétences requises (connaissances théorique</w:t>
            </w:r>
            <w:r w:rsidR="00095772">
              <w:rPr>
                <w:sz w:val="20"/>
              </w:rPr>
              <w:t>s</w:t>
            </w:r>
            <w:r w:rsidRPr="00C62956">
              <w:rPr>
                <w:sz w:val="20"/>
              </w:rPr>
              <w:t xml:space="preserve"> et pratique</w:t>
            </w:r>
            <w:r w:rsidR="00095772">
              <w:rPr>
                <w:sz w:val="20"/>
              </w:rPr>
              <w:t>s</w:t>
            </w:r>
            <w:r w:rsidRPr="00C62956">
              <w:rPr>
                <w:sz w:val="20"/>
              </w:rPr>
              <w:t xml:space="preserve">, habiletés </w:t>
            </w:r>
            <w:r w:rsidR="00862DB3" w:rsidRPr="00C62956">
              <w:rPr>
                <w:sz w:val="20"/>
              </w:rPr>
              <w:t>techniques)</w:t>
            </w:r>
          </w:p>
        </w:tc>
      </w:tr>
      <w:tr w:rsidR="00862DB3" w:rsidRPr="00C62956" w14:paraId="137F78B5" w14:textId="77777777" w:rsidTr="007405FD">
        <w:trPr>
          <w:trHeight w:val="1383"/>
          <w:jc w:val="center"/>
        </w:trPr>
        <w:sdt>
          <w:sdtPr>
            <w:id w:val="-19671074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F94957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55B77AA8" w14:textId="77777777" w:rsidTr="007405FD">
        <w:trPr>
          <w:trHeight w:val="504"/>
          <w:jc w:val="center"/>
        </w:trPr>
        <w:tc>
          <w:tcPr>
            <w:tcW w:w="9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467306" w14:textId="77777777" w:rsidR="003B137B" w:rsidRPr="00C62956" w:rsidRDefault="003B137B" w:rsidP="009B581B">
            <w:pPr>
              <w:pStyle w:val="Sansinterligne"/>
              <w:rPr>
                <w:b/>
              </w:rPr>
            </w:pPr>
            <w:r w:rsidRPr="00C62956">
              <w:rPr>
                <w:b/>
                <w:bCs/>
              </w:rPr>
              <w:t>Sources de référence</w:t>
            </w:r>
            <w:r w:rsidRPr="00C62956">
              <w:rPr>
                <w:b/>
              </w:rPr>
              <w:t xml:space="preserve"> </w:t>
            </w:r>
          </w:p>
        </w:tc>
      </w:tr>
      <w:tr w:rsidR="00862DB3" w:rsidRPr="00C62956" w14:paraId="63F500D7" w14:textId="77777777" w:rsidTr="007405FD">
        <w:trPr>
          <w:trHeight w:val="1383"/>
          <w:jc w:val="center"/>
        </w:trPr>
        <w:sdt>
          <w:sdtPr>
            <w:id w:val="8620173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AE951D3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137B" w:rsidRPr="00C62956" w14:paraId="07F1BCE6" w14:textId="77777777" w:rsidTr="007405FD">
        <w:trPr>
          <w:trHeight w:val="504"/>
          <w:jc w:val="center"/>
        </w:trPr>
        <w:tc>
          <w:tcPr>
            <w:tcW w:w="9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2E153E" w14:textId="77777777" w:rsidR="003B137B" w:rsidRPr="00C62956" w:rsidRDefault="003B137B" w:rsidP="009B581B">
            <w:pPr>
              <w:pStyle w:val="Sansinterligne"/>
              <w:rPr>
                <w:b/>
                <w:bCs/>
              </w:rPr>
            </w:pPr>
            <w:r w:rsidRPr="00C62956">
              <w:rPr>
                <w:b/>
                <w:bCs/>
              </w:rPr>
              <w:t xml:space="preserve">Conclusion de l’analyse </w:t>
            </w:r>
          </w:p>
        </w:tc>
      </w:tr>
      <w:tr w:rsidR="00862DB3" w:rsidRPr="00C62956" w14:paraId="75AC6E3F" w14:textId="77777777" w:rsidTr="007405FD">
        <w:trPr>
          <w:trHeight w:val="1661"/>
          <w:jc w:val="center"/>
        </w:trPr>
        <w:sdt>
          <w:sdtPr>
            <w:id w:val="-30261509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55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E88112" w14:textId="77777777" w:rsidR="00862DB3" w:rsidRPr="00C62956" w:rsidRDefault="00B83706" w:rsidP="00AE5346">
                <w:pPr>
                  <w:pStyle w:val="Sansinterligne"/>
                </w:pPr>
                <w:r w:rsidRPr="000A68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30E5780" w14:textId="77777777" w:rsidR="00C62956" w:rsidRPr="00AD056F" w:rsidRDefault="00C62956" w:rsidP="00AD056F">
      <w:pPr>
        <w:tabs>
          <w:tab w:val="left" w:pos="3070"/>
        </w:tabs>
      </w:pPr>
    </w:p>
    <w:sectPr w:rsidR="00C62956" w:rsidRPr="00AD056F" w:rsidSect="007405FD">
      <w:footerReference w:type="default" r:id="rId8"/>
      <w:footnotePr>
        <w:numFmt w:val="lowerLetter"/>
      </w:footnotePr>
      <w:pgSz w:w="12240" w:h="15840" w:code="1"/>
      <w:pgMar w:top="1134" w:right="1247" w:bottom="1151" w:left="124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3859" w14:textId="77777777" w:rsidR="009866BA" w:rsidRDefault="009866BA" w:rsidP="002F52CA">
      <w:pPr>
        <w:spacing w:after="0" w:line="240" w:lineRule="auto"/>
      </w:pPr>
      <w:r>
        <w:separator/>
      </w:r>
    </w:p>
  </w:endnote>
  <w:endnote w:type="continuationSeparator" w:id="0">
    <w:p w14:paraId="46208D17" w14:textId="77777777" w:rsidR="009866BA" w:rsidRDefault="009866BA" w:rsidP="002F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C2BF" w14:textId="77777777" w:rsidR="00914D8F" w:rsidRPr="00AB2891" w:rsidRDefault="00914D8F" w:rsidP="00670DBB">
    <w:pPr>
      <w:pStyle w:val="Pieddepage"/>
      <w:pBdr>
        <w:top w:val="single" w:sz="8" w:space="1" w:color="00A79E"/>
      </w:pBdr>
      <w:rPr>
        <w:rFonts w:asciiTheme="majorHAnsi" w:hAnsiTheme="majorHAnsi"/>
        <w:b/>
        <w:color w:val="24335E"/>
        <w:sz w:val="14"/>
        <w:szCs w:val="14"/>
      </w:rPr>
    </w:pPr>
    <w:r w:rsidRPr="00AB2891">
      <w:rPr>
        <w:noProof/>
        <w:sz w:val="14"/>
        <w:szCs w:val="14"/>
        <w:lang w:eastAsia="fr-CA"/>
      </w:rPr>
      <w:drawing>
        <wp:anchor distT="0" distB="0" distL="114300" distR="114300" simplePos="0" relativeHeight="251671552" behindDoc="0" locked="0" layoutInCell="1" allowOverlap="1" wp14:anchorId="01E1B4A5" wp14:editId="4ADBDA42">
          <wp:simplePos x="0" y="0"/>
          <wp:positionH relativeFrom="column">
            <wp:posOffset>2248906</wp:posOffset>
          </wp:positionH>
          <wp:positionV relativeFrom="paragraph">
            <wp:posOffset>-881380</wp:posOffset>
          </wp:positionV>
          <wp:extent cx="1462405" cy="80835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q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891" w:rsidRPr="00AB2891">
      <w:rPr>
        <w:rFonts w:asciiTheme="majorHAnsi" w:hAnsiTheme="majorHAnsi" w:cs="TradeGothic-Light"/>
        <w:b/>
        <w:color w:val="24335E"/>
        <w:sz w:val="14"/>
        <w:szCs w:val="14"/>
      </w:rPr>
      <w:t>1250</w:t>
    </w:r>
    <w:r w:rsidRPr="00AB2891">
      <w:rPr>
        <w:rFonts w:asciiTheme="majorHAnsi" w:hAnsiTheme="majorHAnsi" w:cs="TradeGothic-Light"/>
        <w:b/>
        <w:color w:val="24335E"/>
        <w:sz w:val="14"/>
        <w:szCs w:val="14"/>
      </w:rPr>
      <w:t>, boulevard René-Lévesque Ouest,</w:t>
    </w:r>
    <w:r w:rsidR="00AB2891" w:rsidRPr="00AB2891">
      <w:rPr>
        <w:rFonts w:asciiTheme="majorHAnsi" w:hAnsiTheme="majorHAnsi" w:cs="TradeGothic-Light"/>
        <w:b/>
        <w:color w:val="24335E"/>
        <w:sz w:val="14"/>
        <w:szCs w:val="14"/>
      </w:rPr>
      <w:t xml:space="preserve"> bureau 3500, Montréal (Québec) H3B 0G2</w:t>
    </w:r>
    <w:r w:rsidRPr="00AB2891">
      <w:rPr>
        <w:rFonts w:asciiTheme="majorHAnsi" w:hAnsiTheme="majorHAnsi" w:cs="TradeGothic-Light"/>
        <w:b/>
        <w:color w:val="24335E"/>
        <w:sz w:val="14"/>
        <w:szCs w:val="14"/>
      </w:rPr>
      <w:t xml:space="preserve"> </w:t>
    </w:r>
    <w:r w:rsidRPr="00AB2891">
      <w:rPr>
        <w:rFonts w:asciiTheme="majorHAnsi" w:hAnsiTheme="majorHAnsi" w:cs="TradeGothic-Light"/>
        <w:b/>
        <w:noProof/>
        <w:color w:val="24335E"/>
        <w:sz w:val="14"/>
        <w:szCs w:val="14"/>
        <w:lang w:eastAsia="fr-CA"/>
      </w:rPr>
      <w:drawing>
        <wp:inline distT="0" distB="0" distL="0" distR="0" wp14:anchorId="6F50F848" wp14:editId="1051DEFD">
          <wp:extent cx="103505" cy="94615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91">
      <w:rPr>
        <w:rFonts w:asciiTheme="majorHAnsi" w:hAnsiTheme="majorHAnsi" w:cs="TradeGothic-Light"/>
        <w:b/>
        <w:color w:val="24335E"/>
        <w:sz w:val="14"/>
        <w:szCs w:val="14"/>
      </w:rPr>
      <w:t xml:space="preserve">514 933 4441 I 1 888 MEDECIN I </w:t>
    </w:r>
    <w:r w:rsidRPr="00AB2891">
      <w:rPr>
        <w:rFonts w:asciiTheme="majorHAnsi" w:hAnsiTheme="majorHAnsi" w:cs="TradeGothic-Light"/>
        <w:b/>
        <w:noProof/>
        <w:color w:val="24335E"/>
        <w:sz w:val="14"/>
        <w:szCs w:val="14"/>
        <w:lang w:eastAsia="fr-CA"/>
      </w:rPr>
      <w:drawing>
        <wp:inline distT="0" distB="0" distL="0" distR="0" wp14:anchorId="2FE45B11" wp14:editId="668655C5">
          <wp:extent cx="112395" cy="94615"/>
          <wp:effectExtent l="0" t="0" r="1905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91">
      <w:rPr>
        <w:rFonts w:asciiTheme="majorHAnsi" w:hAnsiTheme="majorHAnsi" w:cs="TradeGothic-Light"/>
        <w:b/>
        <w:color w:val="24335E"/>
        <w:sz w:val="14"/>
        <w:szCs w:val="14"/>
      </w:rPr>
      <w:t xml:space="preserve"> 514 933 3112 I </w:t>
    </w:r>
    <w:r w:rsidRPr="00AB2891">
      <w:rPr>
        <w:rFonts w:asciiTheme="majorHAnsi" w:hAnsiTheme="majorHAnsi" w:cs="TradeGothic-BoldTwo"/>
        <w:b/>
        <w:bCs/>
        <w:color w:val="24335E"/>
        <w:sz w:val="14"/>
        <w:szCs w:val="14"/>
      </w:rPr>
      <w:t>www.cmq.org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6D7E" w14:textId="77777777" w:rsidR="009866BA" w:rsidRDefault="009866BA" w:rsidP="002F52CA">
      <w:pPr>
        <w:spacing w:after="0" w:line="240" w:lineRule="auto"/>
      </w:pPr>
      <w:r>
        <w:separator/>
      </w:r>
    </w:p>
  </w:footnote>
  <w:footnote w:type="continuationSeparator" w:id="0">
    <w:p w14:paraId="3C02A2A8" w14:textId="77777777" w:rsidR="009866BA" w:rsidRDefault="009866BA" w:rsidP="002F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42"/>
    <w:multiLevelType w:val="hybridMultilevel"/>
    <w:tmpl w:val="1A905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DED"/>
    <w:multiLevelType w:val="hybridMultilevel"/>
    <w:tmpl w:val="43D8002C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34D1D"/>
    <w:multiLevelType w:val="hybridMultilevel"/>
    <w:tmpl w:val="50C4F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6D0"/>
    <w:multiLevelType w:val="hybridMultilevel"/>
    <w:tmpl w:val="1C3465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42B65"/>
    <w:multiLevelType w:val="multilevel"/>
    <w:tmpl w:val="1882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B32BBE"/>
    <w:multiLevelType w:val="hybridMultilevel"/>
    <w:tmpl w:val="9F5AC0F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3818"/>
    <w:multiLevelType w:val="hybridMultilevel"/>
    <w:tmpl w:val="5E6CC56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473"/>
    <w:multiLevelType w:val="hybridMultilevel"/>
    <w:tmpl w:val="B1A827B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272"/>
    <w:multiLevelType w:val="hybridMultilevel"/>
    <w:tmpl w:val="8CF61B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720E3"/>
    <w:multiLevelType w:val="hybridMultilevel"/>
    <w:tmpl w:val="CC14A0C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1DAC">
      <w:start w:val="2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6C21DAC">
      <w:start w:val="2"/>
      <w:numFmt w:val="bullet"/>
      <w:lvlText w:val="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6996"/>
    <w:multiLevelType w:val="hybridMultilevel"/>
    <w:tmpl w:val="D0002028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428CE"/>
    <w:multiLevelType w:val="hybridMultilevel"/>
    <w:tmpl w:val="471C56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2277B"/>
    <w:multiLevelType w:val="hybridMultilevel"/>
    <w:tmpl w:val="8CCC1502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76AAB"/>
    <w:multiLevelType w:val="hybridMultilevel"/>
    <w:tmpl w:val="4B0801C4"/>
    <w:lvl w:ilvl="0" w:tplc="0C0C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39F4964"/>
    <w:multiLevelType w:val="hybridMultilevel"/>
    <w:tmpl w:val="8946C9F0"/>
    <w:lvl w:ilvl="0" w:tplc="E46478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2C6C8D"/>
    <w:multiLevelType w:val="hybridMultilevel"/>
    <w:tmpl w:val="2C30839A"/>
    <w:lvl w:ilvl="0" w:tplc="0C0C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D4D2E3F"/>
    <w:multiLevelType w:val="hybridMultilevel"/>
    <w:tmpl w:val="ECAAB7F6"/>
    <w:lvl w:ilvl="0" w:tplc="7A06CE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91599"/>
    <w:multiLevelType w:val="hybridMultilevel"/>
    <w:tmpl w:val="59522B7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045306"/>
    <w:multiLevelType w:val="hybridMultilevel"/>
    <w:tmpl w:val="AB347B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31C20"/>
    <w:multiLevelType w:val="hybridMultilevel"/>
    <w:tmpl w:val="6EF427A6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BF5999"/>
    <w:multiLevelType w:val="hybridMultilevel"/>
    <w:tmpl w:val="3460C4C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E4201"/>
    <w:multiLevelType w:val="hybridMultilevel"/>
    <w:tmpl w:val="A6E8A02E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B26DA"/>
    <w:multiLevelType w:val="hybridMultilevel"/>
    <w:tmpl w:val="81006956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07D1E"/>
    <w:multiLevelType w:val="hybridMultilevel"/>
    <w:tmpl w:val="33D835A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1DAC">
      <w:start w:val="2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13E7C"/>
    <w:multiLevelType w:val="hybridMultilevel"/>
    <w:tmpl w:val="9F0ABD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1357E6"/>
    <w:multiLevelType w:val="hybridMultilevel"/>
    <w:tmpl w:val="C46E31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070B2"/>
    <w:multiLevelType w:val="multilevel"/>
    <w:tmpl w:val="7682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F33D48"/>
    <w:multiLevelType w:val="hybridMultilevel"/>
    <w:tmpl w:val="51B640E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0E599A"/>
    <w:multiLevelType w:val="hybridMultilevel"/>
    <w:tmpl w:val="005AF998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4D1DBF"/>
    <w:multiLevelType w:val="hybridMultilevel"/>
    <w:tmpl w:val="D938E9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F111E4B"/>
    <w:multiLevelType w:val="hybridMultilevel"/>
    <w:tmpl w:val="D15A0116"/>
    <w:lvl w:ilvl="0" w:tplc="7A06CE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75825"/>
    <w:multiLevelType w:val="hybridMultilevel"/>
    <w:tmpl w:val="A990A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D5C26"/>
    <w:multiLevelType w:val="hybridMultilevel"/>
    <w:tmpl w:val="C85AD27A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730465"/>
    <w:multiLevelType w:val="hybridMultilevel"/>
    <w:tmpl w:val="598CBE9C"/>
    <w:lvl w:ilvl="0" w:tplc="DFB6FD1A">
      <w:start w:val="1"/>
      <w:numFmt w:val="decimal"/>
      <w:lvlText w:val="Annexe %1"/>
      <w:lvlJc w:val="left"/>
      <w:pPr>
        <w:ind w:left="972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C00608"/>
    <w:multiLevelType w:val="hybridMultilevel"/>
    <w:tmpl w:val="13C6D43A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8F1C0F"/>
    <w:multiLevelType w:val="hybridMultilevel"/>
    <w:tmpl w:val="396AF1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013D76"/>
    <w:multiLevelType w:val="hybridMultilevel"/>
    <w:tmpl w:val="34C28318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2749A"/>
    <w:multiLevelType w:val="hybridMultilevel"/>
    <w:tmpl w:val="13785DA2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C42974"/>
    <w:multiLevelType w:val="hybridMultilevel"/>
    <w:tmpl w:val="C16E54CC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EB5381"/>
    <w:multiLevelType w:val="hybridMultilevel"/>
    <w:tmpl w:val="71BCD954"/>
    <w:lvl w:ilvl="0" w:tplc="7A06CE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102D1"/>
    <w:multiLevelType w:val="hybridMultilevel"/>
    <w:tmpl w:val="6A860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30E4F"/>
    <w:multiLevelType w:val="hybridMultilevel"/>
    <w:tmpl w:val="52D8A5EC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7D5763"/>
    <w:multiLevelType w:val="hybridMultilevel"/>
    <w:tmpl w:val="CAE0739E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8B52BA"/>
    <w:multiLevelType w:val="hybridMultilevel"/>
    <w:tmpl w:val="C330AED2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CB47148"/>
    <w:multiLevelType w:val="hybridMultilevel"/>
    <w:tmpl w:val="DF82FAC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78717C"/>
    <w:multiLevelType w:val="multilevel"/>
    <w:tmpl w:val="7682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333D1C"/>
    <w:multiLevelType w:val="hybridMultilevel"/>
    <w:tmpl w:val="5C4065B2"/>
    <w:lvl w:ilvl="0" w:tplc="7A06CEC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1F7F52"/>
    <w:multiLevelType w:val="hybridMultilevel"/>
    <w:tmpl w:val="9B08000E"/>
    <w:lvl w:ilvl="0" w:tplc="6BD67C3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CFE6365"/>
    <w:multiLevelType w:val="hybridMultilevel"/>
    <w:tmpl w:val="E95CEC04"/>
    <w:lvl w:ilvl="0" w:tplc="1E54CDB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09668F6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9CC34AC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C7CADA2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0A0083E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200765A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BE66DCC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52A8B14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EE8C41A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9" w15:restartNumberingAfterBreak="0">
    <w:nsid w:val="7EA41AD5"/>
    <w:multiLevelType w:val="hybridMultilevel"/>
    <w:tmpl w:val="22E034F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1DAC">
      <w:start w:val="2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0303">
    <w:abstractNumId w:val="3"/>
  </w:num>
  <w:num w:numId="2" w16cid:durableId="1078869575">
    <w:abstractNumId w:val="35"/>
  </w:num>
  <w:num w:numId="3" w16cid:durableId="1912884273">
    <w:abstractNumId w:val="11"/>
  </w:num>
  <w:num w:numId="4" w16cid:durableId="98529755">
    <w:abstractNumId w:val="18"/>
  </w:num>
  <w:num w:numId="5" w16cid:durableId="2031712259">
    <w:abstractNumId w:val="23"/>
  </w:num>
  <w:num w:numId="6" w16cid:durableId="60911436">
    <w:abstractNumId w:val="8"/>
  </w:num>
  <w:num w:numId="7" w16cid:durableId="297809876">
    <w:abstractNumId w:val="24"/>
  </w:num>
  <w:num w:numId="8" w16cid:durableId="1111630128">
    <w:abstractNumId w:val="40"/>
  </w:num>
  <w:num w:numId="9" w16cid:durableId="2070613603">
    <w:abstractNumId w:val="13"/>
  </w:num>
  <w:num w:numId="10" w16cid:durableId="569852711">
    <w:abstractNumId w:val="1"/>
  </w:num>
  <w:num w:numId="11" w16cid:durableId="302854266">
    <w:abstractNumId w:val="32"/>
  </w:num>
  <w:num w:numId="12" w16cid:durableId="2074885121">
    <w:abstractNumId w:val="0"/>
  </w:num>
  <w:num w:numId="13" w16cid:durableId="1064715751">
    <w:abstractNumId w:val="42"/>
  </w:num>
  <w:num w:numId="14" w16cid:durableId="418140257">
    <w:abstractNumId w:val="5"/>
  </w:num>
  <w:num w:numId="15" w16cid:durableId="1499924502">
    <w:abstractNumId w:val="27"/>
  </w:num>
  <w:num w:numId="16" w16cid:durableId="622881979">
    <w:abstractNumId w:val="47"/>
  </w:num>
  <w:num w:numId="17" w16cid:durableId="1223980819">
    <w:abstractNumId w:val="17"/>
  </w:num>
  <w:num w:numId="18" w16cid:durableId="418915531">
    <w:abstractNumId w:val="9"/>
  </w:num>
  <w:num w:numId="19" w16cid:durableId="907034874">
    <w:abstractNumId w:val="44"/>
  </w:num>
  <w:num w:numId="20" w16cid:durableId="305937734">
    <w:abstractNumId w:val="6"/>
  </w:num>
  <w:num w:numId="21" w16cid:durableId="722367071">
    <w:abstractNumId w:val="20"/>
  </w:num>
  <w:num w:numId="22" w16cid:durableId="865948787">
    <w:abstractNumId w:val="43"/>
  </w:num>
  <w:num w:numId="23" w16cid:durableId="568808668">
    <w:abstractNumId w:val="28"/>
  </w:num>
  <w:num w:numId="24" w16cid:durableId="1036656716">
    <w:abstractNumId w:val="25"/>
  </w:num>
  <w:num w:numId="25" w16cid:durableId="234126385">
    <w:abstractNumId w:val="38"/>
  </w:num>
  <w:num w:numId="26" w16cid:durableId="1993177163">
    <w:abstractNumId w:val="36"/>
  </w:num>
  <w:num w:numId="27" w16cid:durableId="134638538">
    <w:abstractNumId w:val="31"/>
  </w:num>
  <w:num w:numId="28" w16cid:durableId="483160906">
    <w:abstractNumId w:val="39"/>
  </w:num>
  <w:num w:numId="29" w16cid:durableId="1557930451">
    <w:abstractNumId w:val="30"/>
  </w:num>
  <w:num w:numId="30" w16cid:durableId="32267071">
    <w:abstractNumId w:val="15"/>
  </w:num>
  <w:num w:numId="31" w16cid:durableId="384842361">
    <w:abstractNumId w:val="33"/>
  </w:num>
  <w:num w:numId="32" w16cid:durableId="503012989">
    <w:abstractNumId w:val="48"/>
  </w:num>
  <w:num w:numId="33" w16cid:durableId="1275475691">
    <w:abstractNumId w:val="16"/>
  </w:num>
  <w:num w:numId="34" w16cid:durableId="1809545264">
    <w:abstractNumId w:val="45"/>
  </w:num>
  <w:num w:numId="35" w16cid:durableId="1442526091">
    <w:abstractNumId w:val="4"/>
  </w:num>
  <w:num w:numId="36" w16cid:durableId="59448670">
    <w:abstractNumId w:val="29"/>
  </w:num>
  <w:num w:numId="37" w16cid:durableId="1562329108">
    <w:abstractNumId w:val="26"/>
  </w:num>
  <w:num w:numId="38" w16cid:durableId="2105687807">
    <w:abstractNumId w:val="37"/>
  </w:num>
  <w:num w:numId="39" w16cid:durableId="666245782">
    <w:abstractNumId w:val="12"/>
  </w:num>
  <w:num w:numId="40" w16cid:durableId="1313871620">
    <w:abstractNumId w:val="34"/>
  </w:num>
  <w:num w:numId="41" w16cid:durableId="1662806218">
    <w:abstractNumId w:val="22"/>
  </w:num>
  <w:num w:numId="42" w16cid:durableId="1875534562">
    <w:abstractNumId w:val="46"/>
  </w:num>
  <w:num w:numId="43" w16cid:durableId="1885869839">
    <w:abstractNumId w:val="10"/>
  </w:num>
  <w:num w:numId="44" w16cid:durableId="1085302235">
    <w:abstractNumId w:val="19"/>
  </w:num>
  <w:num w:numId="45" w16cid:durableId="1219130948">
    <w:abstractNumId w:val="41"/>
  </w:num>
  <w:num w:numId="46" w16cid:durableId="1470630626">
    <w:abstractNumId w:val="14"/>
  </w:num>
  <w:num w:numId="47" w16cid:durableId="774595159">
    <w:abstractNumId w:val="2"/>
  </w:num>
  <w:num w:numId="48" w16cid:durableId="1863090168">
    <w:abstractNumId w:val="21"/>
  </w:num>
  <w:num w:numId="49" w16cid:durableId="290743767">
    <w:abstractNumId w:val="49"/>
  </w:num>
  <w:num w:numId="50" w16cid:durableId="1887906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RNeHtdrOOHg43aSl7zm9FYbuBdc=" w:salt="fRAxjMfB5nnc+3jbgN+HR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E"/>
    <w:rsid w:val="00001E83"/>
    <w:rsid w:val="0002512D"/>
    <w:rsid w:val="00027195"/>
    <w:rsid w:val="00031187"/>
    <w:rsid w:val="00043678"/>
    <w:rsid w:val="00075B23"/>
    <w:rsid w:val="00082266"/>
    <w:rsid w:val="0009565D"/>
    <w:rsid w:val="00095772"/>
    <w:rsid w:val="000A05BF"/>
    <w:rsid w:val="000B4353"/>
    <w:rsid w:val="000B5E2A"/>
    <w:rsid w:val="000C0333"/>
    <w:rsid w:val="000D5B2E"/>
    <w:rsid w:val="000D6BFA"/>
    <w:rsid w:val="000E4A04"/>
    <w:rsid w:val="000F2921"/>
    <w:rsid w:val="000F7413"/>
    <w:rsid w:val="000F7E8C"/>
    <w:rsid w:val="00101785"/>
    <w:rsid w:val="00106DB2"/>
    <w:rsid w:val="00110C43"/>
    <w:rsid w:val="00115324"/>
    <w:rsid w:val="00115550"/>
    <w:rsid w:val="00116163"/>
    <w:rsid w:val="00120D18"/>
    <w:rsid w:val="00124610"/>
    <w:rsid w:val="0012574B"/>
    <w:rsid w:val="00130752"/>
    <w:rsid w:val="00142C92"/>
    <w:rsid w:val="00163FEE"/>
    <w:rsid w:val="0017606C"/>
    <w:rsid w:val="00180F0B"/>
    <w:rsid w:val="00195796"/>
    <w:rsid w:val="001A23E3"/>
    <w:rsid w:val="001A724F"/>
    <w:rsid w:val="001B0436"/>
    <w:rsid w:val="001B2706"/>
    <w:rsid w:val="001B2942"/>
    <w:rsid w:val="001D0333"/>
    <w:rsid w:val="001D650E"/>
    <w:rsid w:val="001E13A2"/>
    <w:rsid w:val="001E2302"/>
    <w:rsid w:val="001E255E"/>
    <w:rsid w:val="001E3163"/>
    <w:rsid w:val="001E4929"/>
    <w:rsid w:val="001E4CE8"/>
    <w:rsid w:val="001F2D76"/>
    <w:rsid w:val="001F4397"/>
    <w:rsid w:val="001F6478"/>
    <w:rsid w:val="00200FD3"/>
    <w:rsid w:val="00204D9C"/>
    <w:rsid w:val="00213555"/>
    <w:rsid w:val="0021574F"/>
    <w:rsid w:val="00231EB8"/>
    <w:rsid w:val="00234CFA"/>
    <w:rsid w:val="002449A8"/>
    <w:rsid w:val="002454A9"/>
    <w:rsid w:val="002615BE"/>
    <w:rsid w:val="0026651F"/>
    <w:rsid w:val="0027124C"/>
    <w:rsid w:val="002734EB"/>
    <w:rsid w:val="0027592E"/>
    <w:rsid w:val="00287DE7"/>
    <w:rsid w:val="00293B47"/>
    <w:rsid w:val="002A3734"/>
    <w:rsid w:val="002A70C2"/>
    <w:rsid w:val="002B1CA2"/>
    <w:rsid w:val="002E0390"/>
    <w:rsid w:val="002E1B19"/>
    <w:rsid w:val="002E3C01"/>
    <w:rsid w:val="002F389C"/>
    <w:rsid w:val="002F476E"/>
    <w:rsid w:val="002F52CA"/>
    <w:rsid w:val="00310EBB"/>
    <w:rsid w:val="00317F7C"/>
    <w:rsid w:val="00333F8E"/>
    <w:rsid w:val="00334C79"/>
    <w:rsid w:val="003350E5"/>
    <w:rsid w:val="0034483C"/>
    <w:rsid w:val="0035314E"/>
    <w:rsid w:val="0035489E"/>
    <w:rsid w:val="00360C46"/>
    <w:rsid w:val="003705AC"/>
    <w:rsid w:val="00374822"/>
    <w:rsid w:val="00382401"/>
    <w:rsid w:val="003858F4"/>
    <w:rsid w:val="00386221"/>
    <w:rsid w:val="00396D61"/>
    <w:rsid w:val="00397386"/>
    <w:rsid w:val="003A4DC4"/>
    <w:rsid w:val="003B137B"/>
    <w:rsid w:val="003C31EF"/>
    <w:rsid w:val="003D23F0"/>
    <w:rsid w:val="003D4D63"/>
    <w:rsid w:val="003E61AF"/>
    <w:rsid w:val="003F4179"/>
    <w:rsid w:val="003F5DC4"/>
    <w:rsid w:val="00414408"/>
    <w:rsid w:val="00415551"/>
    <w:rsid w:val="00427D5A"/>
    <w:rsid w:val="00430735"/>
    <w:rsid w:val="004307EF"/>
    <w:rsid w:val="00434902"/>
    <w:rsid w:val="00445575"/>
    <w:rsid w:val="0044559E"/>
    <w:rsid w:val="00445F66"/>
    <w:rsid w:val="00451E36"/>
    <w:rsid w:val="004616E1"/>
    <w:rsid w:val="0046330B"/>
    <w:rsid w:val="0046532B"/>
    <w:rsid w:val="00471E2E"/>
    <w:rsid w:val="00475E83"/>
    <w:rsid w:val="00477913"/>
    <w:rsid w:val="00482DAB"/>
    <w:rsid w:val="00484376"/>
    <w:rsid w:val="004A1940"/>
    <w:rsid w:val="004A2974"/>
    <w:rsid w:val="004A39A6"/>
    <w:rsid w:val="004B05C9"/>
    <w:rsid w:val="004B34BA"/>
    <w:rsid w:val="004E07C9"/>
    <w:rsid w:val="004E18E2"/>
    <w:rsid w:val="004F16DC"/>
    <w:rsid w:val="00505BA1"/>
    <w:rsid w:val="00506D83"/>
    <w:rsid w:val="00521D13"/>
    <w:rsid w:val="005256DB"/>
    <w:rsid w:val="00526131"/>
    <w:rsid w:val="00526D37"/>
    <w:rsid w:val="0053527A"/>
    <w:rsid w:val="00536EEE"/>
    <w:rsid w:val="0054179D"/>
    <w:rsid w:val="005457F4"/>
    <w:rsid w:val="005501DB"/>
    <w:rsid w:val="0055495B"/>
    <w:rsid w:val="00564768"/>
    <w:rsid w:val="00576882"/>
    <w:rsid w:val="005949B1"/>
    <w:rsid w:val="00595E9E"/>
    <w:rsid w:val="00597763"/>
    <w:rsid w:val="005A27BD"/>
    <w:rsid w:val="005A49BE"/>
    <w:rsid w:val="005B4580"/>
    <w:rsid w:val="005B630C"/>
    <w:rsid w:val="005C02D2"/>
    <w:rsid w:val="005C7B18"/>
    <w:rsid w:val="005F1569"/>
    <w:rsid w:val="005F3251"/>
    <w:rsid w:val="005F4BE0"/>
    <w:rsid w:val="005F5CE1"/>
    <w:rsid w:val="00602DBB"/>
    <w:rsid w:val="00607903"/>
    <w:rsid w:val="00615F30"/>
    <w:rsid w:val="00615F81"/>
    <w:rsid w:val="00616627"/>
    <w:rsid w:val="00624B44"/>
    <w:rsid w:val="00627F90"/>
    <w:rsid w:val="00633334"/>
    <w:rsid w:val="00640EED"/>
    <w:rsid w:val="006501CE"/>
    <w:rsid w:val="006566F4"/>
    <w:rsid w:val="0066794A"/>
    <w:rsid w:val="0067089B"/>
    <w:rsid w:val="00670DBB"/>
    <w:rsid w:val="00671DF6"/>
    <w:rsid w:val="006779F2"/>
    <w:rsid w:val="00681D72"/>
    <w:rsid w:val="00685300"/>
    <w:rsid w:val="00691759"/>
    <w:rsid w:val="00695D5E"/>
    <w:rsid w:val="006A62D5"/>
    <w:rsid w:val="006B4EF1"/>
    <w:rsid w:val="006B5EB9"/>
    <w:rsid w:val="006C75C5"/>
    <w:rsid w:val="006D7AB3"/>
    <w:rsid w:val="006E4A0A"/>
    <w:rsid w:val="006E4AD2"/>
    <w:rsid w:val="006E661B"/>
    <w:rsid w:val="006F601F"/>
    <w:rsid w:val="006F7163"/>
    <w:rsid w:val="00703253"/>
    <w:rsid w:val="007036AC"/>
    <w:rsid w:val="00710A5C"/>
    <w:rsid w:val="00712911"/>
    <w:rsid w:val="00715E34"/>
    <w:rsid w:val="00716E92"/>
    <w:rsid w:val="00725D2B"/>
    <w:rsid w:val="00726E36"/>
    <w:rsid w:val="007364B7"/>
    <w:rsid w:val="007405FD"/>
    <w:rsid w:val="00743A65"/>
    <w:rsid w:val="00747896"/>
    <w:rsid w:val="007652AA"/>
    <w:rsid w:val="00767CF9"/>
    <w:rsid w:val="0077534B"/>
    <w:rsid w:val="00777BB0"/>
    <w:rsid w:val="007836D5"/>
    <w:rsid w:val="00786863"/>
    <w:rsid w:val="007873FE"/>
    <w:rsid w:val="007A5412"/>
    <w:rsid w:val="007A6AA2"/>
    <w:rsid w:val="007B316F"/>
    <w:rsid w:val="007B3772"/>
    <w:rsid w:val="007B45D5"/>
    <w:rsid w:val="007C0BC7"/>
    <w:rsid w:val="007C3EFA"/>
    <w:rsid w:val="007C5D6B"/>
    <w:rsid w:val="007C7E65"/>
    <w:rsid w:val="007D4E5A"/>
    <w:rsid w:val="007E02E4"/>
    <w:rsid w:val="007F6670"/>
    <w:rsid w:val="008217ED"/>
    <w:rsid w:val="008226D6"/>
    <w:rsid w:val="00822BFF"/>
    <w:rsid w:val="0082545D"/>
    <w:rsid w:val="0082737E"/>
    <w:rsid w:val="00830AE6"/>
    <w:rsid w:val="00831CB1"/>
    <w:rsid w:val="00836F34"/>
    <w:rsid w:val="008403AC"/>
    <w:rsid w:val="00854C0E"/>
    <w:rsid w:val="00860BAD"/>
    <w:rsid w:val="00862DB3"/>
    <w:rsid w:val="00895CE2"/>
    <w:rsid w:val="008B07AA"/>
    <w:rsid w:val="008B7DDB"/>
    <w:rsid w:val="008C2B08"/>
    <w:rsid w:val="008C7921"/>
    <w:rsid w:val="008C7FBA"/>
    <w:rsid w:val="008D103D"/>
    <w:rsid w:val="008D16BC"/>
    <w:rsid w:val="008E231A"/>
    <w:rsid w:val="008E6D81"/>
    <w:rsid w:val="008F0517"/>
    <w:rsid w:val="008F2EBD"/>
    <w:rsid w:val="00914D8F"/>
    <w:rsid w:val="00915BC2"/>
    <w:rsid w:val="009201A2"/>
    <w:rsid w:val="00923857"/>
    <w:rsid w:val="00924199"/>
    <w:rsid w:val="00925A1C"/>
    <w:rsid w:val="009409A2"/>
    <w:rsid w:val="00971EE8"/>
    <w:rsid w:val="0098477E"/>
    <w:rsid w:val="009866BA"/>
    <w:rsid w:val="00987775"/>
    <w:rsid w:val="009919E8"/>
    <w:rsid w:val="0099410C"/>
    <w:rsid w:val="009B0992"/>
    <w:rsid w:val="009B581B"/>
    <w:rsid w:val="009B6FD9"/>
    <w:rsid w:val="009C40ED"/>
    <w:rsid w:val="009C5B0F"/>
    <w:rsid w:val="009C6EFE"/>
    <w:rsid w:val="009D093E"/>
    <w:rsid w:val="009F233A"/>
    <w:rsid w:val="009F260A"/>
    <w:rsid w:val="009F35CD"/>
    <w:rsid w:val="00A01461"/>
    <w:rsid w:val="00A03F1E"/>
    <w:rsid w:val="00A04CE1"/>
    <w:rsid w:val="00A05A26"/>
    <w:rsid w:val="00A10CCC"/>
    <w:rsid w:val="00A1623D"/>
    <w:rsid w:val="00A2562F"/>
    <w:rsid w:val="00A30BA8"/>
    <w:rsid w:val="00A363F3"/>
    <w:rsid w:val="00A36C7B"/>
    <w:rsid w:val="00A412F6"/>
    <w:rsid w:val="00A56A67"/>
    <w:rsid w:val="00A60BCC"/>
    <w:rsid w:val="00A62486"/>
    <w:rsid w:val="00A67FCE"/>
    <w:rsid w:val="00A76B31"/>
    <w:rsid w:val="00A80599"/>
    <w:rsid w:val="00A86D76"/>
    <w:rsid w:val="00A926B3"/>
    <w:rsid w:val="00A95A12"/>
    <w:rsid w:val="00A978C9"/>
    <w:rsid w:val="00A97EA2"/>
    <w:rsid w:val="00AA1476"/>
    <w:rsid w:val="00AA1860"/>
    <w:rsid w:val="00AA3BD6"/>
    <w:rsid w:val="00AA41DA"/>
    <w:rsid w:val="00AA539A"/>
    <w:rsid w:val="00AA64B1"/>
    <w:rsid w:val="00AB2891"/>
    <w:rsid w:val="00AB3FC2"/>
    <w:rsid w:val="00AB40FF"/>
    <w:rsid w:val="00AC2B30"/>
    <w:rsid w:val="00AD056F"/>
    <w:rsid w:val="00AD2335"/>
    <w:rsid w:val="00AD5B26"/>
    <w:rsid w:val="00AE0551"/>
    <w:rsid w:val="00AE1936"/>
    <w:rsid w:val="00AE34EF"/>
    <w:rsid w:val="00AE5346"/>
    <w:rsid w:val="00AE5AED"/>
    <w:rsid w:val="00AE7AA9"/>
    <w:rsid w:val="00AF330C"/>
    <w:rsid w:val="00B021DF"/>
    <w:rsid w:val="00B108CB"/>
    <w:rsid w:val="00B26159"/>
    <w:rsid w:val="00B265AB"/>
    <w:rsid w:val="00B766BC"/>
    <w:rsid w:val="00B76DD4"/>
    <w:rsid w:val="00B83706"/>
    <w:rsid w:val="00B84FF1"/>
    <w:rsid w:val="00B877BF"/>
    <w:rsid w:val="00BA0E15"/>
    <w:rsid w:val="00BA2A5D"/>
    <w:rsid w:val="00BA4368"/>
    <w:rsid w:val="00BA6CD0"/>
    <w:rsid w:val="00BB606B"/>
    <w:rsid w:val="00BB7129"/>
    <w:rsid w:val="00BC0345"/>
    <w:rsid w:val="00BC0963"/>
    <w:rsid w:val="00BC4D11"/>
    <w:rsid w:val="00BD2255"/>
    <w:rsid w:val="00BD56D3"/>
    <w:rsid w:val="00BD7D29"/>
    <w:rsid w:val="00BE51B0"/>
    <w:rsid w:val="00BE53B9"/>
    <w:rsid w:val="00BE714C"/>
    <w:rsid w:val="00BF72E8"/>
    <w:rsid w:val="00BF7559"/>
    <w:rsid w:val="00C05148"/>
    <w:rsid w:val="00C12FBE"/>
    <w:rsid w:val="00C131ED"/>
    <w:rsid w:val="00C14222"/>
    <w:rsid w:val="00C16A53"/>
    <w:rsid w:val="00C25608"/>
    <w:rsid w:val="00C32FE3"/>
    <w:rsid w:val="00C41EA8"/>
    <w:rsid w:val="00C62956"/>
    <w:rsid w:val="00C659F8"/>
    <w:rsid w:val="00C70366"/>
    <w:rsid w:val="00C8471B"/>
    <w:rsid w:val="00C9379F"/>
    <w:rsid w:val="00C938F3"/>
    <w:rsid w:val="00C960AB"/>
    <w:rsid w:val="00C97F56"/>
    <w:rsid w:val="00CA2236"/>
    <w:rsid w:val="00CA4895"/>
    <w:rsid w:val="00CC1897"/>
    <w:rsid w:val="00CC4DE0"/>
    <w:rsid w:val="00CD192D"/>
    <w:rsid w:val="00CD2050"/>
    <w:rsid w:val="00CD2AA5"/>
    <w:rsid w:val="00CD4B3D"/>
    <w:rsid w:val="00CD6F9C"/>
    <w:rsid w:val="00CD7081"/>
    <w:rsid w:val="00CE1F9B"/>
    <w:rsid w:val="00CE3949"/>
    <w:rsid w:val="00D01B28"/>
    <w:rsid w:val="00D02BFF"/>
    <w:rsid w:val="00D049BC"/>
    <w:rsid w:val="00D07DFF"/>
    <w:rsid w:val="00D17633"/>
    <w:rsid w:val="00D24935"/>
    <w:rsid w:val="00D33803"/>
    <w:rsid w:val="00D40891"/>
    <w:rsid w:val="00D425B3"/>
    <w:rsid w:val="00D54ED4"/>
    <w:rsid w:val="00D565D0"/>
    <w:rsid w:val="00D57D8B"/>
    <w:rsid w:val="00D61497"/>
    <w:rsid w:val="00D61E86"/>
    <w:rsid w:val="00D81DE8"/>
    <w:rsid w:val="00D85143"/>
    <w:rsid w:val="00D8531B"/>
    <w:rsid w:val="00D85AA6"/>
    <w:rsid w:val="00D86455"/>
    <w:rsid w:val="00D9110A"/>
    <w:rsid w:val="00DA438A"/>
    <w:rsid w:val="00DA464F"/>
    <w:rsid w:val="00DA66BB"/>
    <w:rsid w:val="00DB3135"/>
    <w:rsid w:val="00DC2463"/>
    <w:rsid w:val="00DD657D"/>
    <w:rsid w:val="00DD7268"/>
    <w:rsid w:val="00DD72FD"/>
    <w:rsid w:val="00DE0E1F"/>
    <w:rsid w:val="00DE1DF2"/>
    <w:rsid w:val="00DE7270"/>
    <w:rsid w:val="00E0433B"/>
    <w:rsid w:val="00E04371"/>
    <w:rsid w:val="00E11CE4"/>
    <w:rsid w:val="00E154AD"/>
    <w:rsid w:val="00E2324A"/>
    <w:rsid w:val="00E2430B"/>
    <w:rsid w:val="00E32858"/>
    <w:rsid w:val="00E40D34"/>
    <w:rsid w:val="00E53300"/>
    <w:rsid w:val="00E5360F"/>
    <w:rsid w:val="00E7781B"/>
    <w:rsid w:val="00E84D17"/>
    <w:rsid w:val="00E91C15"/>
    <w:rsid w:val="00E9796A"/>
    <w:rsid w:val="00EA1E49"/>
    <w:rsid w:val="00EB672B"/>
    <w:rsid w:val="00EB719F"/>
    <w:rsid w:val="00EB769A"/>
    <w:rsid w:val="00EB7B68"/>
    <w:rsid w:val="00EC2C7F"/>
    <w:rsid w:val="00EC7E6E"/>
    <w:rsid w:val="00EE6E75"/>
    <w:rsid w:val="00EF7CAB"/>
    <w:rsid w:val="00F00773"/>
    <w:rsid w:val="00F03CA1"/>
    <w:rsid w:val="00F22B40"/>
    <w:rsid w:val="00F2789E"/>
    <w:rsid w:val="00F47C70"/>
    <w:rsid w:val="00F50228"/>
    <w:rsid w:val="00F51A6C"/>
    <w:rsid w:val="00F5272E"/>
    <w:rsid w:val="00F550FE"/>
    <w:rsid w:val="00F56851"/>
    <w:rsid w:val="00F609AB"/>
    <w:rsid w:val="00F60CE3"/>
    <w:rsid w:val="00F62089"/>
    <w:rsid w:val="00F668CF"/>
    <w:rsid w:val="00F73709"/>
    <w:rsid w:val="00F7383D"/>
    <w:rsid w:val="00F7608E"/>
    <w:rsid w:val="00F8096B"/>
    <w:rsid w:val="00F82146"/>
    <w:rsid w:val="00F8448C"/>
    <w:rsid w:val="00F85079"/>
    <w:rsid w:val="00F9752E"/>
    <w:rsid w:val="00F97953"/>
    <w:rsid w:val="00FB091C"/>
    <w:rsid w:val="00FB2847"/>
    <w:rsid w:val="00FB48D2"/>
    <w:rsid w:val="00FB5904"/>
    <w:rsid w:val="00FB6810"/>
    <w:rsid w:val="00FB751F"/>
    <w:rsid w:val="00FC0853"/>
    <w:rsid w:val="00FD68B8"/>
    <w:rsid w:val="00FE1E88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13E49B"/>
  <w15:docId w15:val="{23C93FF0-EA8E-4DAD-8DD6-4E0B456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A2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62956"/>
    <w:pPr>
      <w:keepNext/>
      <w:keepLines/>
      <w:spacing w:before="480" w:after="240" w:line="240" w:lineRule="auto"/>
      <w:outlineLvl w:val="0"/>
    </w:pPr>
    <w:rPr>
      <w:rFonts w:ascii="Cambria" w:eastAsia="Times New Roman" w:hAnsi="Cambria"/>
      <w:bCs/>
      <w:color w:val="24335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62956"/>
    <w:pPr>
      <w:keepNext/>
      <w:keepLines/>
      <w:spacing w:before="200" w:after="120" w:line="240" w:lineRule="auto"/>
      <w:outlineLvl w:val="1"/>
    </w:pPr>
    <w:rPr>
      <w:rFonts w:ascii="Cambria" w:eastAsia="Times New Roman" w:hAnsi="Cambria"/>
      <w:bCs/>
      <w:color w:val="00A79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B316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62956"/>
    <w:rPr>
      <w:rFonts w:ascii="Cambria" w:eastAsia="Times New Roman" w:hAnsi="Cambria"/>
      <w:bCs/>
      <w:color w:val="24335E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C62956"/>
    <w:rPr>
      <w:rFonts w:ascii="Cambria" w:eastAsia="Times New Roman" w:hAnsi="Cambria"/>
      <w:bCs/>
      <w:color w:val="00A79E"/>
      <w:sz w:val="24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rsid w:val="007B316F"/>
    <w:rPr>
      <w:rFonts w:ascii="Cambria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536EEE"/>
    <w:rPr>
      <w:lang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7C7E6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7E6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E0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3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22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99"/>
    <w:qFormat/>
    <w:rsid w:val="005F3251"/>
    <w:rPr>
      <w:rFonts w:cs="Times New Roman"/>
      <w:b/>
      <w:bCs/>
      <w:i/>
      <w:iCs/>
      <w:color w:val="4F81BD"/>
    </w:rPr>
  </w:style>
  <w:style w:type="character" w:styleId="Accentuation">
    <w:name w:val="Emphasis"/>
    <w:basedOn w:val="Policepardfaut"/>
    <w:uiPriority w:val="99"/>
    <w:qFormat/>
    <w:rsid w:val="005F3251"/>
    <w:rPr>
      <w:rFonts w:cs="Times New Roman"/>
      <w:i/>
      <w:iCs/>
    </w:rPr>
  </w:style>
  <w:style w:type="character" w:styleId="lev">
    <w:name w:val="Strong"/>
    <w:basedOn w:val="Policepardfaut"/>
    <w:uiPriority w:val="99"/>
    <w:qFormat/>
    <w:rsid w:val="005F3251"/>
    <w:rPr>
      <w:rFonts w:cs="Times New Roman"/>
      <w:b/>
      <w:bCs/>
    </w:rPr>
  </w:style>
  <w:style w:type="character" w:styleId="Rfrencelgre">
    <w:name w:val="Subtle Reference"/>
    <w:basedOn w:val="Policepardfaut"/>
    <w:uiPriority w:val="99"/>
    <w:qFormat/>
    <w:rsid w:val="00AA41DA"/>
    <w:rPr>
      <w:rFonts w:cs="Times New Roman"/>
      <w:smallCaps/>
      <w:color w:val="auto"/>
      <w:u w:val="single"/>
    </w:rPr>
  </w:style>
  <w:style w:type="paragraph" w:styleId="Paragraphedeliste">
    <w:name w:val="List Paragraph"/>
    <w:basedOn w:val="Normal"/>
    <w:uiPriority w:val="99"/>
    <w:qFormat/>
    <w:rsid w:val="004A39A6"/>
    <w:pPr>
      <w:ind w:left="720"/>
    </w:pPr>
  </w:style>
  <w:style w:type="character" w:styleId="Titredulivre">
    <w:name w:val="Book Title"/>
    <w:basedOn w:val="Policepardfaut"/>
    <w:uiPriority w:val="99"/>
    <w:qFormat/>
    <w:rsid w:val="00F8448C"/>
    <w:rPr>
      <w:rFonts w:cs="Times New Roman"/>
      <w:b/>
      <w:bCs/>
      <w:smallCap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A3B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AA3BD6"/>
    <w:rPr>
      <w:rFonts w:cs="Times New Roman"/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99"/>
    <w:qFormat/>
    <w:rsid w:val="00AA3BD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rsid w:val="00AA3BD6"/>
    <w:rPr>
      <w:rFonts w:cs="Times New Roman"/>
      <w:i/>
      <w:iCs/>
      <w:color w:val="000000"/>
    </w:rPr>
  </w:style>
  <w:style w:type="paragraph" w:styleId="En-tte">
    <w:name w:val="header"/>
    <w:basedOn w:val="Normal"/>
    <w:link w:val="En-tteCar"/>
    <w:uiPriority w:val="99"/>
    <w:rsid w:val="002F5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2CA"/>
    <w:rPr>
      <w:rFonts w:cs="Times New Roman"/>
    </w:rPr>
  </w:style>
  <w:style w:type="paragraph" w:styleId="Pieddepage">
    <w:name w:val="footer"/>
    <w:basedOn w:val="Normal"/>
    <w:link w:val="PieddepageCar"/>
    <w:rsid w:val="002F5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52CA"/>
    <w:rPr>
      <w:rFonts w:cs="Times New Roman"/>
    </w:rPr>
  </w:style>
  <w:style w:type="paragraph" w:styleId="En-ttedetabledesmatires">
    <w:name w:val="TOC Heading"/>
    <w:basedOn w:val="Titre1"/>
    <w:next w:val="Normal"/>
    <w:uiPriority w:val="99"/>
    <w:qFormat/>
    <w:rsid w:val="007B316F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99"/>
    <w:semiHidden/>
    <w:rsid w:val="00B26159"/>
    <w:pPr>
      <w:tabs>
        <w:tab w:val="left" w:pos="440"/>
        <w:tab w:val="right" w:leader="dot" w:pos="9350"/>
      </w:tabs>
      <w:spacing w:after="120"/>
    </w:pPr>
    <w:rPr>
      <w:rFonts w:ascii="Cambria" w:hAnsi="Cambria"/>
      <w:noProof/>
      <w:color w:val="4F81BD"/>
    </w:rPr>
  </w:style>
  <w:style w:type="character" w:styleId="Hyperlien">
    <w:name w:val="Hyperlink"/>
    <w:basedOn w:val="Policepardfaut"/>
    <w:uiPriority w:val="99"/>
    <w:rsid w:val="007B316F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99"/>
    <w:semiHidden/>
    <w:rsid w:val="007B316F"/>
    <w:pPr>
      <w:spacing w:after="100"/>
      <w:ind w:left="220"/>
    </w:pPr>
    <w:rPr>
      <w:rFonts w:eastAsia="Times New Roman"/>
      <w:lang w:eastAsia="fr-CA"/>
    </w:rPr>
  </w:style>
  <w:style w:type="paragraph" w:styleId="TM3">
    <w:name w:val="toc 3"/>
    <w:basedOn w:val="Normal"/>
    <w:next w:val="Normal"/>
    <w:autoRedefine/>
    <w:uiPriority w:val="99"/>
    <w:semiHidden/>
    <w:rsid w:val="007B316F"/>
    <w:pPr>
      <w:spacing w:after="100"/>
      <w:ind w:left="440"/>
    </w:pPr>
    <w:rPr>
      <w:rFonts w:eastAsia="Times New Roman"/>
      <w:lang w:eastAsia="fr-CA"/>
    </w:rPr>
  </w:style>
  <w:style w:type="table" w:styleId="Listeclaire-Accent1">
    <w:name w:val="Light List Accent 1"/>
    <w:basedOn w:val="TableauNormal"/>
    <w:uiPriority w:val="99"/>
    <w:rsid w:val="00D02BFF"/>
    <w:rPr>
      <w:rFonts w:eastAsia="Times New Roman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frenceintense">
    <w:name w:val="Intense Reference"/>
    <w:basedOn w:val="Policepardfaut"/>
    <w:uiPriority w:val="99"/>
    <w:qFormat/>
    <w:rsid w:val="00FB6810"/>
    <w:rPr>
      <w:rFonts w:cs="Times New Roman"/>
      <w:b/>
      <w:bCs/>
      <w:smallCaps/>
      <w:color w:val="auto"/>
      <w:spacing w:val="5"/>
      <w:u w:val="single"/>
    </w:rPr>
  </w:style>
  <w:style w:type="character" w:styleId="Marquedecommentaire">
    <w:name w:val="annotation reference"/>
    <w:basedOn w:val="Policepardfaut"/>
    <w:uiPriority w:val="99"/>
    <w:semiHidden/>
    <w:rsid w:val="00EC7E6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C7E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7E6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C7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E6E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uiPriority w:val="99"/>
    <w:rsid w:val="00A67FCE"/>
    <w:rPr>
      <w:rFonts w:cs="Times New Roman"/>
    </w:rPr>
  </w:style>
  <w:style w:type="character" w:customStyle="1" w:styleId="mw-headline">
    <w:name w:val="mw-headline"/>
    <w:basedOn w:val="Policepardfaut"/>
    <w:uiPriority w:val="99"/>
    <w:rsid w:val="00A05A2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05A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A05A26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83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BA263-4AD3-4434-A89C-932C3F442F5B}"/>
      </w:docPartPr>
      <w:docPartBody>
        <w:p w:rsidR="00920DB3" w:rsidRDefault="00750D5D"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F61F2457E949309735BEC52ECA9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CF8B3-8843-471A-838B-45B6007BB892}"/>
      </w:docPartPr>
      <w:docPartBody>
        <w:p w:rsidR="00920DB3" w:rsidRDefault="00750D5D" w:rsidP="00750D5D">
          <w:pPr>
            <w:pStyle w:val="D6F61F2457E949309735BEC52ECA9198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3093128CEB49B2B20704F7B18B6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1D7A5-C351-4516-80D5-5A7F91793B43}"/>
      </w:docPartPr>
      <w:docPartBody>
        <w:p w:rsidR="00920DB3" w:rsidRDefault="00750D5D" w:rsidP="00750D5D">
          <w:pPr>
            <w:pStyle w:val="823093128CEB49B2B20704F7B18B6050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E5CCBBA9C74646A977D85F89133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5A696-2F90-4C59-9963-A309B4EA4F36}"/>
      </w:docPartPr>
      <w:docPartBody>
        <w:p w:rsidR="00920DB3" w:rsidRDefault="00750D5D" w:rsidP="00750D5D">
          <w:pPr>
            <w:pStyle w:val="30E5CCBBA9C74646A977D85F89133795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20807680F542D6B8B5B47181710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E3491-A910-4CEC-A9FF-9AA117D6F5F8}"/>
      </w:docPartPr>
      <w:docPartBody>
        <w:p w:rsidR="00920DB3" w:rsidRDefault="00750D5D" w:rsidP="00750D5D">
          <w:pPr>
            <w:pStyle w:val="2820807680F542D6B8B5B471817103A2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DCD9F1312B45C6A7A333802495A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26506-EC08-4DD6-8AB1-E2CE9AE12992}"/>
      </w:docPartPr>
      <w:docPartBody>
        <w:p w:rsidR="00920DB3" w:rsidRDefault="00750D5D" w:rsidP="00750D5D">
          <w:pPr>
            <w:pStyle w:val="ECDCD9F1312B45C6A7A333802495AD5A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F7996D2C6545BD8BE44FCAD63D5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7D777-95BC-40A8-B30C-E51BB889900A}"/>
      </w:docPartPr>
      <w:docPartBody>
        <w:p w:rsidR="00920DB3" w:rsidRDefault="00750D5D" w:rsidP="00750D5D">
          <w:pPr>
            <w:pStyle w:val="9EF7996D2C6545BD8BE44FCAD63D587F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3654AE45F74D7EBE01AE0C8E02C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75E78-1E25-49CE-B25E-8DC29FC68965}"/>
      </w:docPartPr>
      <w:docPartBody>
        <w:p w:rsidR="00920DB3" w:rsidRDefault="00750D5D" w:rsidP="00750D5D">
          <w:pPr>
            <w:pStyle w:val="943654AE45F74D7EBE01AE0C8E02C1C7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5C81111993478AA70F0DD0B0CE4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0ACFE-460D-4AF5-9662-C4BD94010DDC}"/>
      </w:docPartPr>
      <w:docPartBody>
        <w:p w:rsidR="00920DB3" w:rsidRDefault="00750D5D" w:rsidP="00750D5D">
          <w:pPr>
            <w:pStyle w:val="685C81111993478AA70F0DD0B0CE47FA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E4DAC19F254CB3B05AF2824E456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EA875-52E6-4AFA-A8EC-C3BD21864CB8}"/>
      </w:docPartPr>
      <w:docPartBody>
        <w:p w:rsidR="00920DB3" w:rsidRDefault="00750D5D" w:rsidP="00750D5D">
          <w:pPr>
            <w:pStyle w:val="84E4DAC19F254CB3B05AF2824E4564F7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3A330868184BE399775AF33E6D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907A6-B4A9-4A10-A5A0-368BCBFB802C}"/>
      </w:docPartPr>
      <w:docPartBody>
        <w:p w:rsidR="00920DB3" w:rsidRDefault="00750D5D" w:rsidP="00750D5D">
          <w:pPr>
            <w:pStyle w:val="B23A330868184BE399775AF33E6D298A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8991E560F843CE98E7697979DB5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7FE52-AFFB-4C3A-A6AF-5A98C8FAAD11}"/>
      </w:docPartPr>
      <w:docPartBody>
        <w:p w:rsidR="00920DB3" w:rsidRDefault="00750D5D" w:rsidP="00750D5D">
          <w:pPr>
            <w:pStyle w:val="D88991E560F843CE98E7697979DB5ACA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2670AF94E64C81B360C3D1FAC51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3508A-F7A8-4B15-AD70-BC5F5D408A44}"/>
      </w:docPartPr>
      <w:docPartBody>
        <w:p w:rsidR="00920DB3" w:rsidRDefault="00750D5D" w:rsidP="00750D5D">
          <w:pPr>
            <w:pStyle w:val="902670AF94E64C81B360C3D1FAC517F8"/>
          </w:pPr>
          <w:r w:rsidRPr="000A68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D5D"/>
    <w:rsid w:val="00750D5D"/>
    <w:rsid w:val="00920DB3"/>
    <w:rsid w:val="00D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0D5D"/>
    <w:rPr>
      <w:color w:val="808080"/>
    </w:rPr>
  </w:style>
  <w:style w:type="paragraph" w:customStyle="1" w:styleId="D6F61F2457E949309735BEC52ECA9198">
    <w:name w:val="D6F61F2457E949309735BEC52ECA9198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093128CEB49B2B20704F7B18B6050">
    <w:name w:val="823093128CEB49B2B20704F7B18B6050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5CCBBA9C74646A977D85F89133795">
    <w:name w:val="30E5CCBBA9C74646A977D85F89133795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20807680F542D6B8B5B471817103A2">
    <w:name w:val="2820807680F542D6B8B5B471817103A2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CD9F1312B45C6A7A333802495AD5A">
    <w:name w:val="ECDCD9F1312B45C6A7A333802495AD5A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F7996D2C6545BD8BE44FCAD63D587F">
    <w:name w:val="9EF7996D2C6545BD8BE44FCAD63D587F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3654AE45F74D7EBE01AE0C8E02C1C7">
    <w:name w:val="943654AE45F74D7EBE01AE0C8E02C1C7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5C81111993478AA70F0DD0B0CE47FA">
    <w:name w:val="685C81111993478AA70F0DD0B0CE47FA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4DAC19F254CB3B05AF2824E4564F7">
    <w:name w:val="84E4DAC19F254CB3B05AF2824E4564F7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3A330868184BE399775AF33E6D298A">
    <w:name w:val="B23A330868184BE399775AF33E6D298A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8991E560F843CE98E7697979DB5ACA">
    <w:name w:val="D88991E560F843CE98E7697979DB5ACA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2670AF94E64C81B360C3D1FAC517F8">
    <w:name w:val="902670AF94E64C81B360C3D1FAC517F8"/>
    <w:rsid w:val="00750D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41C6-248C-498E-8955-3FA4C6A9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Cadre d’analyse :</vt:lpstr>
      <vt:lpstr>Cadre d’analyse :</vt:lpstr>
    </vt:vector>
  </TitlesOfParts>
  <Company>MUHC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d’analyse :</dc:title>
  <dc:creator>Sylvie Leboeuf</dc:creator>
  <cp:lastModifiedBy>Josée Provost</cp:lastModifiedBy>
  <cp:revision>2</cp:revision>
  <cp:lastPrinted>2016-03-24T13:35:00Z</cp:lastPrinted>
  <dcterms:created xsi:type="dcterms:W3CDTF">2023-07-12T19:24:00Z</dcterms:created>
  <dcterms:modified xsi:type="dcterms:W3CDTF">2023-07-12T19:24:00Z</dcterms:modified>
</cp:coreProperties>
</file>